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华文中宋" w:hAnsi="华文中宋" w:eastAsia="华文中宋" w:cs="Times New Roman"/>
          <w:kern w:val="0"/>
          <w:sz w:val="36"/>
          <w:szCs w:val="32"/>
        </w:rPr>
      </w:pPr>
      <w:r>
        <w:rPr>
          <w:rFonts w:hint="eastAsia" w:ascii="华文中宋" w:hAnsi="华文中宋" w:eastAsia="华文中宋" w:cs="Times New Roman"/>
          <w:kern w:val="0"/>
          <w:sz w:val="36"/>
          <w:szCs w:val="32"/>
        </w:rPr>
        <w:t>“挑战杯”竞赛作品分类说明（主体赛）</w:t>
      </w:r>
    </w:p>
    <w:p>
      <w:pPr>
        <w:spacing w:line="580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申报参赛的作品分为自然科学类学术论文、</w:t>
      </w:r>
      <w:r>
        <w:rPr>
          <w:rFonts w:ascii="Times New Roman" w:hAnsi="Times New Roman" w:eastAsia="仿宋_GB2312"/>
          <w:kern w:val="0"/>
          <w:sz w:val="32"/>
          <w:szCs w:val="32"/>
        </w:rPr>
        <w:t>哲学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社会科学类社会调查报告、</w:t>
      </w:r>
      <w:r>
        <w:rPr>
          <w:rFonts w:ascii="Times New Roman" w:hAnsi="Times New Roman" w:eastAsia="仿宋_GB2312"/>
          <w:kern w:val="0"/>
          <w:sz w:val="32"/>
          <w:szCs w:val="32"/>
        </w:rPr>
        <w:t>科技发明制作三类。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kern w:val="0"/>
          <w:sz w:val="32"/>
          <w:szCs w:val="32"/>
        </w:rPr>
        <w:t>自然科学类学术论文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自然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科学类学术论文作者限本专科生。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哲学社会科学类学术论文与调查报告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该类作品</w:t>
      </w:r>
      <w:r>
        <w:rPr>
          <w:rFonts w:hint="eastAsia" w:ascii="仿宋_GB2312" w:eastAsia="仿宋_GB2312"/>
          <w:sz w:val="32"/>
          <w:szCs w:val="32"/>
        </w:rPr>
        <w:t>围绕发展成就、文明文化、美丽中国、民生福祉、中国之治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个组别形成社会调查报告报送作品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大赛类别信息若有变化，另行通知。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其中，每份社会调查报告应在</w:t>
      </w:r>
      <w:r>
        <w:rPr>
          <w:rFonts w:ascii="Times New Roman" w:hAnsi="Times New Roman" w:eastAsia="仿宋_GB2312"/>
          <w:kern w:val="0"/>
          <w:sz w:val="32"/>
          <w:szCs w:val="32"/>
        </w:rPr>
        <w:t>15000字以内。另外大家需要注意，关注社会热点、题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目新颖、调查研究细致、分析方法科学、结论有参考使用价值（有应用证明）的项目更受青睐，务必要从实际问题出发，有论文等研究成果支撑和各类机构出具的证明则更有竞争力。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科技发明制作比赛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该类作品分为A、B两类。科技发明</w:t>
      </w:r>
      <w:r>
        <w:rPr>
          <w:rFonts w:ascii="Times New Roman" w:hAnsi="Times New Roman" w:eastAsia="仿宋_GB2312"/>
          <w:kern w:val="0"/>
          <w:sz w:val="32"/>
          <w:szCs w:val="32"/>
        </w:rPr>
        <w:t>A类相对来说是科技含量较高、制作投入较大的项目和课题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。科技发明</w:t>
      </w:r>
      <w:r>
        <w:rPr>
          <w:rFonts w:ascii="Times New Roman" w:hAnsi="Times New Roman" w:eastAsia="仿宋_GB2312"/>
          <w:kern w:val="0"/>
          <w:sz w:val="32"/>
          <w:szCs w:val="32"/>
        </w:rPr>
        <w:t>B类则是生活中的小发明。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例如，</w:t>
      </w:r>
      <w:r>
        <w:rPr>
          <w:rFonts w:ascii="Times New Roman" w:hAnsi="Times New Roman" w:eastAsia="仿宋_GB2312"/>
          <w:kern w:val="0"/>
          <w:sz w:val="32"/>
          <w:szCs w:val="32"/>
        </w:rPr>
        <w:t>A类是类似《面向军工装备制造业的智能优化排产软件》《蓝宝石光纤探针持气率测井仪》这样的大型课题，而B类则是《基于AHRS和GPS的室内外3D无缝定位及摔倒检测系统》这样的相对小型的发明。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科技发明制作类具体的组别是：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A、机械与控制（包括机械、仪器仪表、自动化控制、工程、交通、建筑等）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B、信息技术（包括计算机、电信、通讯、电子等）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C、数理（包括数学、物理、地球与空间科学等）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D、生命科学（包括生物、农学、药学、医学、健康、卫生、食品等）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E、能源化工（包括能源、材料、石油、化学、化工、生态、环保等）</w:t>
      </w:r>
    </w:p>
    <w:p>
      <w:pPr>
        <w:widowControl/>
        <w:jc w:val="left"/>
        <w:rPr>
          <w:rFonts w:ascii="宋体" w:hAnsi="宋体" w:eastAsia="宋体"/>
          <w:b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iZThhYTVkMDU3OWI5NjIzMWJjMjM1MjJiYmQwODAifQ=="/>
  </w:docVars>
  <w:rsids>
    <w:rsidRoot w:val="00D1411F"/>
    <w:rsid w:val="00267EC0"/>
    <w:rsid w:val="005D5369"/>
    <w:rsid w:val="0060592A"/>
    <w:rsid w:val="006F3169"/>
    <w:rsid w:val="00773B8D"/>
    <w:rsid w:val="0082425F"/>
    <w:rsid w:val="00882934"/>
    <w:rsid w:val="0094532B"/>
    <w:rsid w:val="00971054"/>
    <w:rsid w:val="00A4514C"/>
    <w:rsid w:val="00AF3DA9"/>
    <w:rsid w:val="00B040B3"/>
    <w:rsid w:val="00B075FA"/>
    <w:rsid w:val="00B67682"/>
    <w:rsid w:val="00BC43C1"/>
    <w:rsid w:val="00D1411F"/>
    <w:rsid w:val="00D573E2"/>
    <w:rsid w:val="00E77046"/>
    <w:rsid w:val="00F71945"/>
    <w:rsid w:val="00FA5E1C"/>
    <w:rsid w:val="4ED440EA"/>
    <w:rsid w:val="FAE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557</Characters>
  <Lines>4</Lines>
  <Paragraphs>1</Paragraphs>
  <TotalTime>7</TotalTime>
  <ScaleCrop>false</ScaleCrop>
  <LinksUpToDate>false</LinksUpToDate>
  <CharactersWithSpaces>653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2018-11-19T13:42:00Z</dcterms:created>
  <dc:creator>Windows 用户</dc:creator>
  <cp:lastModifiedBy>kszy</cp:lastModifiedBy>
  <dcterms:modified xsi:type="dcterms:W3CDTF">2025-04-01T12:58:02Z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82390C9A57DE4771BB3C22B49B053C7C_12</vt:lpwstr>
  </property>
</Properties>
</file>